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6E5FD2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b/>
          <w:sz w:val="24"/>
          <w:szCs w:val="24"/>
          <w:lang w:val="es-ES_tradnl"/>
        </w:rPr>
        <w:t>DE 2023</w:t>
      </w:r>
    </w:p>
    <w:p w:rsidR="000C5AE3" w:rsidRDefault="006E5FD2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meses de enero a marzo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sz w:val="24"/>
          <w:szCs w:val="24"/>
          <w:lang w:val="es-ES_tradnl"/>
        </w:rPr>
        <w:t>del año 2023</w:t>
      </w:r>
      <w:r>
        <w:rPr>
          <w:rFonts w:ascii="Arial" w:hAnsi="Arial" w:cs="Arial"/>
          <w:sz w:val="24"/>
          <w:szCs w:val="24"/>
          <w:lang w:val="es-ES_tradnl"/>
        </w:rPr>
        <w:t>, se recibieron un total de 871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8816B0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6E5FD2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6E5FD2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6E5FD2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186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6E5FD2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6E5FD2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6E5FD2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9244" cy="3548417"/>
            <wp:effectExtent l="38100" t="0" r="3556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828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359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268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18</w:t>
      </w:r>
      <w:r w:rsidR="00E23E23">
        <w:rPr>
          <w:rFonts w:ascii="Arial" w:hAnsi="Arial" w:cs="Arial"/>
          <w:b/>
          <w:sz w:val="24"/>
          <w:szCs w:val="24"/>
          <w:lang w:val="es-ES_tradnl"/>
        </w:rPr>
        <w:t>6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15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B1018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359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B1018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B1018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186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Default="00B10188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10188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828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359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69595D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B10188">
              <w:rPr>
                <w:rFonts w:ascii="Arial" w:hAnsi="Arial" w:cs="Arial"/>
                <w:sz w:val="24"/>
                <w:szCs w:val="24"/>
                <w:lang w:val="es-ES_tradnl"/>
              </w:rPr>
              <w:t>(Modificación de convenio)</w:t>
            </w:r>
          </w:p>
        </w:tc>
        <w:tc>
          <w:tcPr>
            <w:tcW w:w="2410" w:type="dxa"/>
          </w:tcPr>
          <w:p w:rsidR="002429CB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B10188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359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10188">
        <w:rPr>
          <w:rFonts w:ascii="Arial" w:hAnsi="Arial" w:cs="Arial"/>
          <w:b/>
          <w:sz w:val="24"/>
          <w:szCs w:val="24"/>
          <w:lang w:val="es-ES_tradnl"/>
        </w:rPr>
        <w:t>359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20B">
        <w:rPr>
          <w:rFonts w:ascii="Arial" w:hAnsi="Arial" w:cs="Arial"/>
          <w:b/>
          <w:sz w:val="24"/>
          <w:szCs w:val="24"/>
          <w:lang w:val="es-ES_tradnl"/>
        </w:rPr>
        <w:t>345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F420B">
        <w:rPr>
          <w:rFonts w:ascii="Arial" w:hAnsi="Arial" w:cs="Arial"/>
          <w:b/>
          <w:sz w:val="24"/>
          <w:szCs w:val="24"/>
          <w:lang w:val="es-ES_tradnl"/>
        </w:rPr>
        <w:t>14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EF420B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345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EF420B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F420B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359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420B">
        <w:rPr>
          <w:rFonts w:ascii="Arial" w:hAnsi="Arial" w:cs="Arial"/>
          <w:b/>
          <w:sz w:val="24"/>
          <w:szCs w:val="24"/>
          <w:lang w:val="es-ES_tradnl"/>
        </w:rPr>
        <w:t>345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20B">
        <w:rPr>
          <w:rFonts w:ascii="Arial" w:hAnsi="Arial" w:cs="Arial"/>
          <w:sz w:val="24"/>
          <w:szCs w:val="24"/>
          <w:lang w:val="es-ES_tradnl"/>
        </w:rPr>
        <w:t>tramitadas en el primer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45188A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154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FA6858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121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FA6858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4518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704645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26</w:t>
      </w:r>
      <w:r w:rsidR="00E23E23">
        <w:rPr>
          <w:rFonts w:ascii="Arial" w:hAnsi="Arial" w:cs="Arial"/>
          <w:b/>
          <w:sz w:val="24"/>
          <w:szCs w:val="24"/>
          <w:lang w:val="es-ES_tradnl"/>
        </w:rPr>
        <w:t>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11F67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066EC6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</w:tcPr>
          <w:p w:rsidR="00066EC6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AC3CBD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E5B03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</w:tcPr>
          <w:p w:rsidR="00AE5B03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A11F67" w:rsidRPr="00DF5F8E" w:rsidTr="006474A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23B4A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465AC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</w:tcPr>
          <w:p w:rsidR="00F465AC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7E5EDF" w:rsidRPr="00FE2D77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E23E2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704645">
              <w:rPr>
                <w:sz w:val="24"/>
                <w:szCs w:val="24"/>
                <w:lang w:val="es-ES_tradnl"/>
              </w:rPr>
              <w:t>Daño moral (4), quiere citar a la a seguranza, quiere pedir cuentas a la asociación de vecinos.</w:t>
            </w:r>
          </w:p>
        </w:tc>
        <w:tc>
          <w:tcPr>
            <w:tcW w:w="1357" w:type="dxa"/>
            <w:shd w:val="clear" w:color="auto" w:fill="FFFFFF" w:themeFill="background1"/>
          </w:tcPr>
          <w:p w:rsidR="007E5EDF" w:rsidRDefault="0070464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6474AF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704645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268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255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13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70464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704645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04645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704645">
        <w:rPr>
          <w:rFonts w:ascii="Arial" w:hAnsi="Arial" w:cs="Arial"/>
          <w:sz w:val="24"/>
          <w:szCs w:val="24"/>
          <w:lang w:val="es-ES_tradnl"/>
        </w:rPr>
        <w:t>255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704645">
        <w:rPr>
          <w:rFonts w:ascii="Arial" w:hAnsi="Arial" w:cs="Arial"/>
          <w:sz w:val="24"/>
          <w:szCs w:val="24"/>
          <w:lang w:val="es-ES_tradnl"/>
        </w:rPr>
        <w:t>tramitadas en el primer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45188A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FA6858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157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FA6858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4518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704645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704645">
        <w:rPr>
          <w:rFonts w:ascii="Arial" w:hAnsi="Arial" w:cs="Arial"/>
          <w:sz w:val="24"/>
          <w:szCs w:val="24"/>
          <w:lang w:val="es-ES_tradnl"/>
        </w:rPr>
        <w:t xml:space="preserve"> 186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0464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185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0C49F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C74904" w:rsidRPr="00C74904">
              <w:rPr>
                <w:lang w:val="es-MX"/>
              </w:rPr>
              <w:t xml:space="preserve"> </w:t>
            </w:r>
            <w:r w:rsidR="00821B0A">
              <w:rPr>
                <w:lang w:val="es-MX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821B0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0464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  <w:r w:rsidR="00821B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186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04645">
        <w:rPr>
          <w:rFonts w:ascii="Arial" w:hAnsi="Arial" w:cs="Arial"/>
          <w:b/>
          <w:sz w:val="24"/>
          <w:szCs w:val="24"/>
          <w:lang w:val="es-ES_tradnl"/>
        </w:rPr>
        <w:t>18</w:t>
      </w:r>
      <w:r w:rsidR="00821B0A">
        <w:rPr>
          <w:rFonts w:ascii="Arial" w:hAnsi="Arial" w:cs="Arial"/>
          <w:b/>
          <w:sz w:val="24"/>
          <w:szCs w:val="24"/>
          <w:lang w:val="es-ES_tradnl"/>
        </w:rPr>
        <w:t>6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74904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70464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C74904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04645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  <w:r w:rsidR="00821B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23840">
        <w:rPr>
          <w:rFonts w:ascii="Arial" w:hAnsi="Arial" w:cs="Arial"/>
          <w:sz w:val="24"/>
          <w:szCs w:val="24"/>
          <w:lang w:val="es-ES_tradnl"/>
        </w:rPr>
        <w:t>18</w:t>
      </w:r>
      <w:r w:rsidR="00821B0A">
        <w:rPr>
          <w:rFonts w:ascii="Arial" w:hAnsi="Arial" w:cs="Arial"/>
          <w:sz w:val="24"/>
          <w:szCs w:val="24"/>
          <w:lang w:val="es-ES_tradnl"/>
        </w:rPr>
        <w:t>6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23840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45188A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FA6858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45188A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821B0A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66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2F2EA4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15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 w:rsidR="00716B5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16B58"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="00716B58"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57125F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57125F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Default="002F2EA4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15</w:t>
            </w:r>
          </w:p>
        </w:tc>
      </w:tr>
      <w:tr w:rsidR="00716B58" w:rsidRPr="00201D65" w:rsidTr="0057125F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821D2F" w:rsidRDefault="00716B58" w:rsidP="005712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Pr="00201D65" w:rsidRDefault="002F2EA4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F2EA4">
        <w:rPr>
          <w:rFonts w:ascii="Arial" w:hAnsi="Arial" w:cs="Arial"/>
          <w:b/>
          <w:sz w:val="24"/>
          <w:szCs w:val="24"/>
          <w:lang w:val="es-ES_tradnl"/>
        </w:rPr>
        <w:t>15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materia mercantil, de las cuales, fueron aceptadas por la contraparte para iniciación de procedimiento,</w:t>
      </w:r>
      <w:r w:rsidR="002F2EA4">
        <w:rPr>
          <w:rFonts w:ascii="Arial" w:hAnsi="Arial" w:cs="Arial"/>
          <w:b/>
          <w:sz w:val="24"/>
          <w:szCs w:val="24"/>
          <w:lang w:val="es-ES_tradnl"/>
        </w:rPr>
        <w:t xml:space="preserve"> 15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BB0063" w:rsidRDefault="002F2EA4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BB0063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B96D79" w:rsidRDefault="002F2EA4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2F2EA4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15</w:t>
      </w:r>
      <w:r w:rsidR="003F16EB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F16EB">
        <w:rPr>
          <w:rFonts w:ascii="Arial" w:hAnsi="Arial" w:cs="Arial"/>
          <w:sz w:val="24"/>
          <w:szCs w:val="24"/>
          <w:lang w:val="es-ES_tradnl"/>
        </w:rPr>
        <w:t>conciliaciones y medi</w:t>
      </w:r>
      <w:r>
        <w:rPr>
          <w:rFonts w:ascii="Arial" w:hAnsi="Arial" w:cs="Arial"/>
          <w:sz w:val="24"/>
          <w:szCs w:val="24"/>
          <w:lang w:val="es-ES_tradnl"/>
        </w:rPr>
        <w:t>aciones tramitadas en el primer trimestre</w:t>
      </w:r>
      <w:r w:rsidR="003F16EB"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BB0063" w:rsidRDefault="002F2EA4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BB0063" w:rsidRDefault="002F13F0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2F13F0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Default="00967F59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18346E75" wp14:editId="2E7E2FF5">
            <wp:extent cx="5486400" cy="32004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6B58" w:rsidRDefault="00716B58" w:rsidP="003F16EB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8C62D4">
        <w:rPr>
          <w:rFonts w:ascii="Arial" w:hAnsi="Arial" w:cs="Arial"/>
          <w:sz w:val="24"/>
          <w:szCs w:val="24"/>
          <w:lang w:val="es-ES_tradnl"/>
        </w:rPr>
        <w:t>durante el primer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7F5ED6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212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1813CA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500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7F5ED6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250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Default="001813CA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7F5ED6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992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</w:t>
      </w:r>
      <w:r w:rsidR="008C62D4">
        <w:rPr>
          <w:rFonts w:ascii="Arial" w:hAnsi="Arial" w:cs="Arial"/>
          <w:sz w:val="24"/>
          <w:szCs w:val="24"/>
          <w:lang w:val="es-ES_tradnl"/>
        </w:rPr>
        <w:t>todos alternos durante el primer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D84DA8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8C62D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62D4">
              <w:rPr>
                <w:rFonts w:ascii="Arial" w:hAnsi="Arial" w:cs="Arial"/>
                <w:sz w:val="24"/>
                <w:szCs w:val="24"/>
                <w:lang w:val="es-ES_tradnl"/>
              </w:rPr>
              <w:t>3,252,067</w:t>
            </w:r>
            <w:r w:rsidR="00D84DA8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D84DA8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8C62D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62D4">
              <w:rPr>
                <w:rFonts w:ascii="Arial" w:hAnsi="Arial" w:cs="Arial"/>
                <w:sz w:val="24"/>
                <w:szCs w:val="24"/>
                <w:lang w:val="es-ES_tradnl"/>
              </w:rPr>
              <w:t>5,330,980</w:t>
            </w:r>
            <w:r w:rsidR="00D84DA8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8C62D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8C62D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62D4">
              <w:rPr>
                <w:rFonts w:ascii="Arial" w:hAnsi="Arial" w:cs="Arial"/>
                <w:sz w:val="24"/>
                <w:szCs w:val="24"/>
                <w:lang w:val="es-ES_tradnl"/>
              </w:rPr>
              <w:t>6,152,118.98</w:t>
            </w:r>
            <w:r w:rsidR="00D84DA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3F16EB" w:rsidRPr="008C62D4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D84DA8" w:rsidP="008C62D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62D4">
              <w:rPr>
                <w:rFonts w:ascii="Arial" w:hAnsi="Arial" w:cs="Arial"/>
                <w:sz w:val="24"/>
                <w:szCs w:val="24"/>
                <w:lang w:val="es-ES_tradnl"/>
              </w:rPr>
              <w:t>927,500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.00 </w:t>
            </w:r>
            <w:r w:rsidR="003F16EB"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8C62D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8C62D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8C62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15,662,665.98</w:t>
            </w:r>
            <w:r w:rsidR="00392D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C62D4"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8C62D4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EC47CB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372</w:t>
            </w:r>
          </w:p>
        </w:tc>
      </w:tr>
      <w:tr w:rsidR="00326A37" w:rsidRPr="008C62D4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EC47CB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361</w:t>
            </w:r>
          </w:p>
        </w:tc>
      </w:tr>
      <w:tr w:rsidR="00326A37" w:rsidRPr="008C62D4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C47CB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733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0E" w:rsidRDefault="005D0D0E" w:rsidP="00D846D4">
      <w:pPr>
        <w:spacing w:after="0" w:line="240" w:lineRule="auto"/>
      </w:pPr>
      <w:r>
        <w:separator/>
      </w:r>
    </w:p>
  </w:endnote>
  <w:endnote w:type="continuationSeparator" w:id="0">
    <w:p w:rsidR="005D0D0E" w:rsidRDefault="005D0D0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0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0E" w:rsidRDefault="005D0D0E" w:rsidP="00D846D4">
      <w:pPr>
        <w:spacing w:after="0" w:line="240" w:lineRule="auto"/>
      </w:pPr>
      <w:r>
        <w:separator/>
      </w:r>
    </w:p>
  </w:footnote>
  <w:footnote w:type="continuationSeparator" w:id="0">
    <w:p w:rsidR="005D0D0E" w:rsidRDefault="005D0D0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187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3152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13CA"/>
    <w:rsid w:val="001820C0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257"/>
    <w:rsid w:val="002B15B9"/>
    <w:rsid w:val="002B2659"/>
    <w:rsid w:val="002B289B"/>
    <w:rsid w:val="002B2923"/>
    <w:rsid w:val="002B2B5B"/>
    <w:rsid w:val="002B3317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E7D51"/>
    <w:rsid w:val="002F13F0"/>
    <w:rsid w:val="002F18DA"/>
    <w:rsid w:val="002F2082"/>
    <w:rsid w:val="002F2C37"/>
    <w:rsid w:val="002F2EA4"/>
    <w:rsid w:val="002F32B9"/>
    <w:rsid w:val="002F3DB3"/>
    <w:rsid w:val="002F4347"/>
    <w:rsid w:val="002F4A8A"/>
    <w:rsid w:val="002F4F1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404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840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88A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418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C03CF"/>
    <w:rsid w:val="005C21FB"/>
    <w:rsid w:val="005C24FC"/>
    <w:rsid w:val="005C5782"/>
    <w:rsid w:val="005C5A70"/>
    <w:rsid w:val="005C715A"/>
    <w:rsid w:val="005C733B"/>
    <w:rsid w:val="005C7440"/>
    <w:rsid w:val="005D0D0E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2650B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280A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95D"/>
    <w:rsid w:val="00695B40"/>
    <w:rsid w:val="00696EF8"/>
    <w:rsid w:val="00697384"/>
    <w:rsid w:val="00697EEE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5FD2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4645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11B"/>
    <w:rsid w:val="007165A4"/>
    <w:rsid w:val="00716B58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3795F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2B90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817"/>
    <w:rsid w:val="007B11C5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5ED6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B0A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C6A"/>
    <w:rsid w:val="008C422F"/>
    <w:rsid w:val="008C51A5"/>
    <w:rsid w:val="008C53B3"/>
    <w:rsid w:val="008C6164"/>
    <w:rsid w:val="008C62D4"/>
    <w:rsid w:val="008C6E3D"/>
    <w:rsid w:val="008C79A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1D6B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7F0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19CA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0188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3A73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19F0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974D6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80368"/>
    <w:rsid w:val="00C8074B"/>
    <w:rsid w:val="00C8124F"/>
    <w:rsid w:val="00C815BC"/>
    <w:rsid w:val="00C82381"/>
    <w:rsid w:val="00C82462"/>
    <w:rsid w:val="00C82787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77FC9"/>
    <w:rsid w:val="00D80ED1"/>
    <w:rsid w:val="00D81AAA"/>
    <w:rsid w:val="00D846D4"/>
    <w:rsid w:val="00D84DA8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3E23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E92"/>
    <w:rsid w:val="00E35894"/>
    <w:rsid w:val="00E40515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18B6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7CB"/>
    <w:rsid w:val="00EC4B84"/>
    <w:rsid w:val="00EC5E9B"/>
    <w:rsid w:val="00ED1478"/>
    <w:rsid w:val="00ED3C79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20B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6858"/>
    <w:rsid w:val="00FA7A71"/>
    <w:rsid w:val="00FB2B31"/>
    <w:rsid w:val="00FB2ED9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252077865266832"/>
                  <c:y val="9.32767586357335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971019247594042"/>
                  <c:y val="-0.378832619112959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5658833894069"/>
                  <c:y val="7.6763525820105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7735919867952686E-2"/>
                  <c:y val="4.37478511320658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104385389326334"/>
                  <c:y val="8.936550491510276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359</c:v>
                </c:pt>
                <c:pt idx="1">
                  <c:v>268</c:v>
                </c:pt>
                <c:pt idx="2">
                  <c:v>186</c:v>
                </c:pt>
                <c:pt idx="3">
                  <c:v>15</c:v>
                </c:pt>
                <c:pt idx="4">
                  <c:v>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207E-2"/>
                  <c:y val="-0.388888888888921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599628171478642"/>
                  <c:y val="9.920634920634987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3502241907261592"/>
                  <c:y val="0.140014998125234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862332312627596"/>
                  <c:y val="-0.248721097362829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9284412365121021E-3"/>
                  <c:y val="-0.507149418822647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otros asuntos</c:v>
                </c:pt>
                <c:pt idx="1">
                  <c:v>con convenio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2774496937882765E-2"/>
                  <c:y val="0.194793775778027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0392953484981044"/>
                  <c:y val="-0.274451318585176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723625692621755E-2"/>
                  <c:y val="-0.21682539682539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212</c:v>
                </c:pt>
                <c:pt idx="1">
                  <c:v>500</c:v>
                </c:pt>
                <c:pt idx="2">
                  <c:v>250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0.18363845144356955"/>
                  <c:y val="-0.2400009766902846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957622484689414"/>
                  <c:y val="0.13878265216847893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366451589384659"/>
                  <c:y val="-0.14285714285714285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429899387576551E-2"/>
                  <c:y val="-0.269841269841269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5330980</c:v>
                </c:pt>
                <c:pt idx="1">
                  <c:v>3252067</c:v>
                </c:pt>
                <c:pt idx="2">
                  <c:v>6152118</c:v>
                </c:pt>
                <c:pt idx="3">
                  <c:v>927500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372</c:v>
                </c:pt>
                <c:pt idx="1">
                  <c:v>361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359</c:v>
                </c:pt>
                <c:pt idx="1">
                  <c:v>268</c:v>
                </c:pt>
                <c:pt idx="2">
                  <c:v>186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0.14927170903489986"/>
                  <c:y val="-0.1534904935663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111289967689916E-2"/>
                  <c:y val="-2.50951842300278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93</c:v>
                </c:pt>
                <c:pt idx="1">
                  <c:v>125</c:v>
                </c:pt>
                <c:pt idx="2">
                  <c:v>134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345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281842373869933"/>
                  <c:y val="-0.10767680283058548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276684164479442"/>
                  <c:y val="9.3546787314569099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154</c:v>
                </c:pt>
                <c:pt idx="1">
                  <c:v>121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0401265177605968"/>
                  <c:y val="2.75012771054624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4649718240755294"/>
                  <c:y val="-0.160784935440116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10895008359895"/>
                  <c:y val="-0.316400500273036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882361347299826E-2"/>
                  <c:y val="0.153504905846500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6.28970036463562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9.9216028123526312E-2"/>
                  <c:y val="0.116338494600926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201637680952314"/>
                  <c:y val="2.7160950518769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7.0758487312497917E-3"/>
                  <c:y val="-6.30661100248375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22621032625005358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9.1954975682486145E-2"/>
                  <c:y val="-3.1528122743046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34618022112027291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20155727358036687"/>
                  <c:y val="-8.981662527083444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</c:v>
                </c:pt>
                <c:pt idx="1">
                  <c:v>103</c:v>
                </c:pt>
                <c:pt idx="2">
                  <c:v>57</c:v>
                </c:pt>
                <c:pt idx="3">
                  <c:v>13</c:v>
                </c:pt>
                <c:pt idx="4">
                  <c:v>0</c:v>
                </c:pt>
                <c:pt idx="5">
                  <c:v>11</c:v>
                </c:pt>
                <c:pt idx="6">
                  <c:v>22</c:v>
                </c:pt>
                <c:pt idx="7">
                  <c:v>0</c:v>
                </c:pt>
                <c:pt idx="8">
                  <c:v>7</c:v>
                </c:pt>
                <c:pt idx="9">
                  <c:v>21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0.16200167687372413"/>
                  <c:y val="4.86111111111111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651392534266549"/>
                  <c:y val="-0.129588488938882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2198618401866424"/>
                  <c:y val="9.48915760529933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99</c:v>
                </c:pt>
                <c:pt idx="1">
                  <c:v>157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Tìtulo de crèdito</c:v>
                </c:pt>
                <c:pt idx="1">
                  <c:v>Otros asuntos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49D8-AE7A-4A69-A147-ED0E8084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4</cp:revision>
  <cp:lastPrinted>2023-04-25T16:44:00Z</cp:lastPrinted>
  <dcterms:created xsi:type="dcterms:W3CDTF">2023-04-25T16:44:00Z</dcterms:created>
  <dcterms:modified xsi:type="dcterms:W3CDTF">2023-04-25T16:45:00Z</dcterms:modified>
</cp:coreProperties>
</file>